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2235"/>
        <w:gridCol w:w="1417"/>
        <w:gridCol w:w="303"/>
        <w:gridCol w:w="5684"/>
      </w:tblGrid>
      <w:tr w:rsidR="009843F2" w:rsidRPr="00253215" w14:paraId="2A4C9DC6" w14:textId="77777777" w:rsidTr="002D0D5A">
        <w:trPr>
          <w:trHeight w:hRule="exact" w:val="454"/>
        </w:trPr>
        <w:tc>
          <w:tcPr>
            <w:tcW w:w="2235" w:type="dxa"/>
            <w:vMerge w:val="restart"/>
            <w:tcBorders>
              <w:right w:val="dotted" w:sz="4" w:space="0" w:color="auto"/>
            </w:tcBorders>
          </w:tcPr>
          <w:p w14:paraId="2D9893AF" w14:textId="77777777" w:rsidR="009843F2" w:rsidRPr="00253215" w:rsidRDefault="009843F2" w:rsidP="0079328E">
            <w:pPr>
              <w:spacing w:line="260" w:lineRule="exact"/>
              <w:contextualSpacing/>
              <w:jc w:val="center"/>
              <w:rPr>
                <w:rFonts w:ascii="Microsoft JhengHei" w:eastAsia="Microsoft JhengHei" w:hAnsi="Microsoft JhengHei" w:cs="Calibri"/>
                <w:szCs w:val="24"/>
              </w:rPr>
            </w:pPr>
            <w:r w:rsidRPr="00253215">
              <w:rPr>
                <w:rFonts w:ascii="Microsoft JhengHei" w:eastAsia="Microsoft JhengHei" w:hAnsi="Microsoft JhengHei" w:cs="Calibri"/>
                <w:noProof/>
                <w:szCs w:val="24"/>
                <w:lang w:eastAsia="en-US"/>
              </w:rPr>
              <w:drawing>
                <wp:anchor distT="0" distB="0" distL="114300" distR="114300" simplePos="0" relativeHeight="251673600" behindDoc="0" locked="0" layoutInCell="1" allowOverlap="1" wp14:anchorId="6A6D5806" wp14:editId="7FD6CB92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-86360</wp:posOffset>
                  </wp:positionV>
                  <wp:extent cx="1085850" cy="1478915"/>
                  <wp:effectExtent l="0" t="0" r="0" b="6985"/>
                  <wp:wrapThrough wrapText="bothSides">
                    <wp:wrapPolygon edited="0">
                      <wp:start x="0" y="0"/>
                      <wp:lineTo x="0" y="21424"/>
                      <wp:lineTo x="21221" y="21424"/>
                      <wp:lineTo x="21221" y="0"/>
                      <wp:lineTo x="0" y="0"/>
                    </wp:wrapPolygon>
                  </wp:wrapThrough>
                  <wp:docPr id="1" name="Picture 1" descr="WD logo_B&amp;W_Sept 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D logo_B&amp;W_Sept 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1666210" w14:textId="7777777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Arial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致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CD035" w14:textId="77777777" w:rsidR="009843F2" w:rsidRPr="00253215" w:rsidRDefault="009843F2" w:rsidP="0079328E">
            <w:pPr>
              <w:spacing w:line="260" w:lineRule="exact"/>
              <w:contextualSpacing/>
              <w:jc w:val="center"/>
              <w:rPr>
                <w:rFonts w:ascii="Microsoft JhengHei" w:eastAsia="Microsoft JhengHei" w:hAnsi="Microsoft JhengHei" w:cs="Calibri"/>
                <w:szCs w:val="24"/>
              </w:rPr>
            </w:pPr>
            <w:r w:rsidRPr="00253215">
              <w:rPr>
                <w:rFonts w:ascii="Microsoft JhengHei" w:eastAsia="Microsoft JhengHei" w:hAnsi="Microsoft JhengHei" w:cs="Calibri"/>
                <w:szCs w:val="24"/>
              </w:rPr>
              <w:t>:</w:t>
            </w:r>
          </w:p>
        </w:tc>
        <w:tc>
          <w:tcPr>
            <w:tcW w:w="5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C7DA2" w14:textId="7777777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Calibri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所有家長</w:t>
            </w:r>
          </w:p>
        </w:tc>
      </w:tr>
      <w:tr w:rsidR="009843F2" w:rsidRPr="00253215" w14:paraId="0DB174CC" w14:textId="77777777" w:rsidTr="002D0D5A">
        <w:trPr>
          <w:trHeight w:hRule="exact" w:val="454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14:paraId="584D7A50" w14:textId="77777777" w:rsidR="009843F2" w:rsidRPr="00253215" w:rsidRDefault="009843F2" w:rsidP="0079328E">
            <w:pPr>
              <w:spacing w:line="260" w:lineRule="exact"/>
              <w:contextualSpacing/>
              <w:jc w:val="both"/>
              <w:rPr>
                <w:rFonts w:ascii="Microsoft JhengHei" w:eastAsia="Microsoft JhengHei" w:hAnsi="Microsoft JhengHei" w:cs="Calibri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2F5A308C" w14:textId="7777777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Arial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由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52A66" w14:textId="77777777" w:rsidR="009843F2" w:rsidRPr="00253215" w:rsidRDefault="009843F2" w:rsidP="0079328E">
            <w:pPr>
              <w:spacing w:line="260" w:lineRule="exact"/>
              <w:contextualSpacing/>
              <w:jc w:val="center"/>
              <w:rPr>
                <w:rFonts w:ascii="Microsoft JhengHei" w:eastAsia="Microsoft JhengHei" w:hAnsi="Microsoft JhengHei" w:cs="Calibri"/>
                <w:szCs w:val="24"/>
              </w:rPr>
            </w:pPr>
            <w:r w:rsidRPr="00253215">
              <w:rPr>
                <w:rFonts w:ascii="Microsoft JhengHei" w:eastAsia="Microsoft JhengHei" w:hAnsi="Microsoft JhengHei" w:cs="Calibri"/>
                <w:szCs w:val="24"/>
              </w:rPr>
              <w:t>:</w:t>
            </w:r>
          </w:p>
        </w:tc>
        <w:tc>
          <w:tcPr>
            <w:tcW w:w="5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86619" w14:textId="7777777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Calibri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汪慧梅總監</w:t>
            </w:r>
          </w:p>
        </w:tc>
      </w:tr>
      <w:tr w:rsidR="009843F2" w:rsidRPr="00253215" w14:paraId="2E93F53B" w14:textId="77777777" w:rsidTr="002D0D5A">
        <w:trPr>
          <w:trHeight w:hRule="exact" w:val="662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14:paraId="6BDA73EC" w14:textId="77777777" w:rsidR="009843F2" w:rsidRPr="00253215" w:rsidRDefault="009843F2" w:rsidP="0079328E">
            <w:pPr>
              <w:spacing w:line="260" w:lineRule="exact"/>
              <w:contextualSpacing/>
              <w:jc w:val="both"/>
              <w:rPr>
                <w:rFonts w:ascii="Microsoft JhengHei" w:eastAsia="Microsoft JhengHei" w:hAnsi="Microsoft JhengHei" w:cs="Calibri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69E1F51" w14:textId="7777777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Arial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內容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4468E" w14:textId="77777777" w:rsidR="009843F2" w:rsidRPr="00253215" w:rsidRDefault="009843F2" w:rsidP="0079328E">
            <w:pPr>
              <w:spacing w:line="260" w:lineRule="exact"/>
              <w:contextualSpacing/>
              <w:jc w:val="center"/>
              <w:rPr>
                <w:rFonts w:ascii="Microsoft JhengHei" w:eastAsia="Microsoft JhengHei" w:hAnsi="Microsoft JhengHei" w:cs="Calibri"/>
                <w:szCs w:val="24"/>
              </w:rPr>
            </w:pPr>
            <w:r w:rsidRPr="00253215">
              <w:rPr>
                <w:rFonts w:ascii="Microsoft JhengHei" w:eastAsia="Microsoft JhengHei" w:hAnsi="Microsoft JhengHei" w:cs="Calibri"/>
                <w:szCs w:val="24"/>
              </w:rPr>
              <w:t>:</w:t>
            </w:r>
          </w:p>
        </w:tc>
        <w:tc>
          <w:tcPr>
            <w:tcW w:w="5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3B782" w14:textId="65294DCA" w:rsidR="009843F2" w:rsidRPr="00253215" w:rsidRDefault="00741C91" w:rsidP="00BE6098">
            <w:pPr>
              <w:tabs>
                <w:tab w:val="left" w:pos="900"/>
                <w:tab w:val="left" w:pos="1260"/>
              </w:tabs>
              <w:spacing w:line="260" w:lineRule="exact"/>
              <w:contextualSpacing/>
              <w:jc w:val="both"/>
              <w:rPr>
                <w:rFonts w:ascii="Microsoft JhengHei" w:eastAsia="Microsoft JhengHei" w:hAnsi="Microsoft JhengHei" w:cs="Arial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MS Gothic" w:hint="eastAsia"/>
                <w:b/>
                <w:color w:val="000000"/>
                <w:spacing w:val="9"/>
                <w:szCs w:val="24"/>
                <w:shd w:val="clear" w:color="auto" w:fill="FFFFFF"/>
              </w:rPr>
              <w:t>關於</w:t>
            </w:r>
            <w:r w:rsidR="00BE6098" w:rsidRPr="00253215">
              <w:rPr>
                <w:rFonts w:ascii="Microsoft JhengHei" w:eastAsia="Microsoft JhengHei" w:hAnsi="Microsoft JhengHei" w:cstheme="minorHAnsi" w:hint="eastAsia"/>
                <w:b/>
                <w:kern w:val="0"/>
                <w:szCs w:val="24"/>
              </w:rPr>
              <w:t>貴子女所屬</w:t>
            </w:r>
            <w:r w:rsidR="00BE6098" w:rsidRPr="00253215">
              <w:rPr>
                <w:rFonts w:ascii="Microsoft JhengHei" w:eastAsia="Microsoft JhengHei" w:hAnsi="Microsoft JhengHei" w:cs="Calibri" w:hint="eastAsia"/>
                <w:b/>
                <w:kern w:val="0"/>
                <w:szCs w:val="24"/>
              </w:rPr>
              <w:t>的</w:t>
            </w:r>
            <w:r w:rsidR="00BE6098" w:rsidRPr="00253215">
              <w:rPr>
                <w:rFonts w:ascii="Microsoft JhengHei" w:eastAsia="Microsoft JhengHei" w:hAnsi="Microsoft JhengHei" w:cs="MS Gothic" w:hint="eastAsia"/>
                <w:b/>
                <w:color w:val="000000"/>
                <w:spacing w:val="9"/>
                <w:szCs w:val="24"/>
                <w:shd w:val="clear" w:color="auto" w:fill="FFFFFF"/>
              </w:rPr>
              <w:t>幼稚園爆發</w:t>
            </w:r>
            <w:r w:rsidR="000A0B86" w:rsidRPr="00253215">
              <w:rPr>
                <w:rFonts w:ascii="Microsoft JhengHei" w:eastAsia="Microsoft JhengHei" w:hAnsi="Microsoft JhengHei" w:cs="MS Gothic" w:hint="eastAsia"/>
                <w:b/>
                <w:color w:val="000000"/>
                <w:spacing w:val="9"/>
                <w:szCs w:val="24"/>
                <w:shd w:val="clear" w:color="auto" w:fill="FFFFFF"/>
              </w:rPr>
              <w:t>上呼吸道感染的</w:t>
            </w:r>
            <w:r w:rsidR="000A0B86"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申報</w:t>
            </w:r>
          </w:p>
        </w:tc>
      </w:tr>
      <w:tr w:rsidR="009843F2" w:rsidRPr="00253215" w14:paraId="79F61C3A" w14:textId="77777777" w:rsidTr="002D0D5A">
        <w:trPr>
          <w:trHeight w:hRule="exact" w:val="454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14:paraId="7D33ADB3" w14:textId="77777777" w:rsidR="009843F2" w:rsidRPr="00253215" w:rsidRDefault="009843F2" w:rsidP="0079328E">
            <w:pPr>
              <w:spacing w:line="260" w:lineRule="exact"/>
              <w:contextualSpacing/>
              <w:jc w:val="both"/>
              <w:rPr>
                <w:rFonts w:ascii="Microsoft JhengHei" w:eastAsia="Microsoft JhengHei" w:hAnsi="Microsoft JhengHei" w:cs="Calibri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29BA0FE" w14:textId="7777777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Arial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日期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BF894" w14:textId="77777777" w:rsidR="009843F2" w:rsidRPr="00253215" w:rsidRDefault="009843F2" w:rsidP="0079328E">
            <w:pPr>
              <w:spacing w:line="260" w:lineRule="exact"/>
              <w:contextualSpacing/>
              <w:jc w:val="center"/>
              <w:rPr>
                <w:rFonts w:ascii="Microsoft JhengHei" w:eastAsia="Microsoft JhengHei" w:hAnsi="Microsoft JhengHei" w:cs="Calibri"/>
                <w:szCs w:val="24"/>
              </w:rPr>
            </w:pPr>
            <w:r w:rsidRPr="00253215">
              <w:rPr>
                <w:rFonts w:ascii="Microsoft JhengHei" w:eastAsia="Microsoft JhengHei" w:hAnsi="Microsoft JhengHei" w:cs="Calibri"/>
                <w:szCs w:val="24"/>
              </w:rPr>
              <w:t>:</w:t>
            </w:r>
          </w:p>
        </w:tc>
        <w:tc>
          <w:tcPr>
            <w:tcW w:w="5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C2A79" w14:textId="0E171C4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Calibri"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202</w:t>
            </w:r>
            <w:r w:rsidR="00B07850" w:rsidRPr="00253215">
              <w:rPr>
                <w:rFonts w:ascii="Microsoft JhengHei" w:eastAsia="Microsoft JhengHei" w:hAnsi="Microsoft JhengHei" w:cs="Arial"/>
                <w:b/>
                <w:szCs w:val="24"/>
              </w:rPr>
              <w:t>1</w:t>
            </w: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年</w:t>
            </w:r>
            <w:r w:rsidR="00B53336" w:rsidRPr="00253215">
              <w:rPr>
                <w:rFonts w:ascii="Microsoft JhengHei" w:eastAsia="Microsoft JhengHei" w:hAnsi="Microsoft JhengHei" w:cs="Arial"/>
                <w:b/>
                <w:szCs w:val="24"/>
              </w:rPr>
              <w:t>5</w:t>
            </w: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月</w:t>
            </w:r>
            <w:r w:rsidR="00B53336"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6</w:t>
            </w: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日</w:t>
            </w:r>
          </w:p>
        </w:tc>
      </w:tr>
      <w:tr w:rsidR="009843F2" w:rsidRPr="00253215" w14:paraId="2A49CEF2" w14:textId="77777777" w:rsidTr="002D0D5A">
        <w:trPr>
          <w:trHeight w:hRule="exact" w:val="454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14:paraId="71A5C6B7" w14:textId="77777777" w:rsidR="009843F2" w:rsidRPr="00253215" w:rsidRDefault="009843F2" w:rsidP="0079328E">
            <w:pPr>
              <w:spacing w:line="260" w:lineRule="exact"/>
              <w:contextualSpacing/>
              <w:jc w:val="both"/>
              <w:rPr>
                <w:rFonts w:ascii="Microsoft JhengHei" w:eastAsia="Microsoft JhengHei" w:hAnsi="Microsoft JhengHei" w:cs="Calibri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7FC55F2D" w14:textId="77777777" w:rsidR="009843F2" w:rsidRPr="00253215" w:rsidRDefault="009843F2" w:rsidP="0079328E">
            <w:pPr>
              <w:spacing w:line="260" w:lineRule="exact"/>
              <w:contextualSpacing/>
              <w:rPr>
                <w:rFonts w:ascii="Microsoft JhengHei" w:eastAsia="Microsoft JhengHei" w:hAnsi="Microsoft JhengHei" w:cs="Arial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 w:hint="eastAsia"/>
                <w:b/>
                <w:szCs w:val="24"/>
              </w:rPr>
              <w:t>通告編號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13590" w14:textId="77777777" w:rsidR="009843F2" w:rsidRPr="00253215" w:rsidRDefault="009843F2" w:rsidP="0079328E">
            <w:pPr>
              <w:spacing w:line="260" w:lineRule="exact"/>
              <w:contextualSpacing/>
              <w:jc w:val="center"/>
              <w:rPr>
                <w:rFonts w:ascii="Microsoft JhengHei" w:eastAsia="Microsoft JhengHei" w:hAnsi="Microsoft JhengHei" w:cs="Calibri"/>
                <w:szCs w:val="24"/>
              </w:rPr>
            </w:pPr>
            <w:r w:rsidRPr="00253215">
              <w:rPr>
                <w:rFonts w:ascii="Microsoft JhengHei" w:eastAsia="Microsoft JhengHei" w:hAnsi="Microsoft JhengHei" w:cs="Calibri"/>
                <w:szCs w:val="24"/>
              </w:rPr>
              <w:t>:</w:t>
            </w:r>
          </w:p>
        </w:tc>
        <w:tc>
          <w:tcPr>
            <w:tcW w:w="5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0A4A9" w14:textId="75F4244F" w:rsidR="009843F2" w:rsidRPr="00253215" w:rsidRDefault="00B53336" w:rsidP="00DA38FF">
            <w:pPr>
              <w:spacing w:line="260" w:lineRule="exact"/>
              <w:contextualSpacing/>
              <w:rPr>
                <w:rFonts w:ascii="Microsoft JhengHei" w:eastAsia="Microsoft JhengHei" w:hAnsi="Microsoft JhengHei" w:cs="Calibri"/>
                <w:b/>
                <w:szCs w:val="24"/>
              </w:rPr>
            </w:pPr>
            <w:r w:rsidRPr="00253215">
              <w:rPr>
                <w:rFonts w:ascii="Microsoft JhengHei" w:eastAsia="Microsoft JhengHei" w:hAnsi="Microsoft JhengHei" w:cs="Arial"/>
                <w:b/>
                <w:szCs w:val="24"/>
              </w:rPr>
              <w:t>WDM00</w:t>
            </w:r>
            <w:r w:rsidR="00DA38FF" w:rsidRPr="00253215">
              <w:rPr>
                <w:rFonts w:ascii="Microsoft JhengHei" w:eastAsia="Microsoft JhengHei" w:hAnsi="Microsoft JhengHei" w:cs="Arial"/>
                <w:b/>
                <w:szCs w:val="24"/>
              </w:rPr>
              <w:t>5</w:t>
            </w:r>
            <w:r w:rsidR="00833F8E" w:rsidRPr="00253215">
              <w:rPr>
                <w:rFonts w:ascii="Microsoft JhengHei" w:eastAsia="Microsoft JhengHei" w:hAnsi="Microsoft JhengHei" w:cs="Arial"/>
                <w:b/>
                <w:szCs w:val="24"/>
              </w:rPr>
              <w:t>/2021</w:t>
            </w:r>
          </w:p>
        </w:tc>
      </w:tr>
    </w:tbl>
    <w:p w14:paraId="6C94F4CD" w14:textId="77777777" w:rsidR="00D13FA9" w:rsidRPr="00253215" w:rsidRDefault="00D13FA9" w:rsidP="0079328E">
      <w:pPr>
        <w:widowControl/>
        <w:spacing w:line="260" w:lineRule="exact"/>
        <w:contextualSpacing/>
        <w:rPr>
          <w:rFonts w:ascii="Microsoft JhengHei" w:eastAsia="Microsoft JhengHei" w:hAnsi="Microsoft JhengHei" w:cs="Calibri"/>
          <w:kern w:val="0"/>
          <w:szCs w:val="24"/>
        </w:rPr>
      </w:pPr>
    </w:p>
    <w:p w14:paraId="298042FA" w14:textId="77777777" w:rsidR="00333732" w:rsidRPr="00253215" w:rsidRDefault="00333732" w:rsidP="0079328E">
      <w:pPr>
        <w:widowControl/>
        <w:spacing w:line="260" w:lineRule="exact"/>
        <w:contextualSpacing/>
        <w:rPr>
          <w:rFonts w:ascii="Microsoft JhengHei" w:eastAsia="Microsoft JhengHei" w:hAnsi="Microsoft JhengHei" w:cs="Calibri"/>
          <w:kern w:val="0"/>
          <w:szCs w:val="24"/>
        </w:rPr>
      </w:pPr>
    </w:p>
    <w:p w14:paraId="389636E1" w14:textId="218EA411" w:rsidR="00333732" w:rsidRPr="00253215" w:rsidRDefault="00333732" w:rsidP="00253215">
      <w:pPr>
        <w:pStyle w:val="Default"/>
        <w:spacing w:line="300" w:lineRule="exact"/>
        <w:contextualSpacing/>
        <w:jc w:val="both"/>
        <w:rPr>
          <w:rFonts w:ascii="Microsoft JhengHei" w:eastAsia="Microsoft JhengHei" w:hAnsi="Microsoft JhengHei" w:cs="Calibri"/>
          <w:color w:val="auto"/>
        </w:rPr>
      </w:pPr>
      <w:r w:rsidRPr="00253215">
        <w:rPr>
          <w:rFonts w:ascii="Microsoft JhengHei" w:eastAsia="Microsoft JhengHei" w:hAnsi="Microsoft JhengHei" w:cs="Calibri" w:hint="eastAsia"/>
          <w:color w:val="auto"/>
        </w:rPr>
        <w:t>親愛的家長：</w:t>
      </w:r>
    </w:p>
    <w:p w14:paraId="7838F4FE" w14:textId="6A12A8D8" w:rsidR="006B3149" w:rsidRPr="00253215" w:rsidRDefault="006B3149" w:rsidP="006215D8">
      <w:pPr>
        <w:pStyle w:val="Default"/>
        <w:spacing w:line="300" w:lineRule="exact"/>
        <w:contextualSpacing/>
        <w:rPr>
          <w:rFonts w:ascii="Microsoft JhengHei" w:eastAsia="Microsoft JhengHei" w:hAnsi="Microsoft JhengHei" w:cs="Calibri"/>
          <w:color w:val="auto"/>
        </w:rPr>
      </w:pPr>
    </w:p>
    <w:p w14:paraId="58297B97" w14:textId="524B8607" w:rsidR="006B3149" w:rsidRPr="00253215" w:rsidRDefault="006B3149" w:rsidP="00253215">
      <w:pPr>
        <w:pStyle w:val="Default"/>
        <w:spacing w:line="300" w:lineRule="exact"/>
        <w:contextualSpacing/>
        <w:jc w:val="both"/>
        <w:rPr>
          <w:rFonts w:ascii="Microsoft JhengHei" w:eastAsia="Microsoft JhengHei" w:hAnsi="Microsoft JhengHei" w:cs="Calibri"/>
          <w:color w:val="auto"/>
        </w:rPr>
      </w:pPr>
      <w:r w:rsidRPr="00253215">
        <w:rPr>
          <w:rFonts w:ascii="Microsoft JhengHei" w:eastAsia="Microsoft JhengHei" w:hAnsi="Microsoft JhengHei" w:cs="MS Gothic" w:hint="eastAsia"/>
          <w:lang w:eastAsia="zh-HK"/>
        </w:rPr>
        <w:t>鑑於</w:t>
      </w:r>
      <w:r w:rsidRPr="00253215">
        <w:rPr>
          <w:rFonts w:ascii="Microsoft JhengHei" w:eastAsia="Microsoft JhengHei" w:hAnsi="Microsoft JhengHei" w:hint="eastAsia"/>
          <w:b/>
          <w:bCs/>
          <w:lang w:eastAsia="zh-HK"/>
        </w:rPr>
        <w:t>N501Y變種病毒株的</w:t>
      </w:r>
      <w:r w:rsidRPr="00253215">
        <w:rPr>
          <w:rFonts w:ascii="Microsoft JhengHei" w:eastAsia="Microsoft JhengHei" w:hAnsi="Microsoft JhengHei" w:hint="eastAsia"/>
          <w:lang w:eastAsia="zh-HK"/>
        </w:rPr>
        <w:t>傳染性較</w:t>
      </w:r>
      <w:r w:rsidRPr="00253215">
        <w:rPr>
          <w:rFonts w:ascii="Microsoft JhengHei" w:eastAsia="Microsoft JhengHei" w:hAnsi="Microsoft JhengHei" w:cs="MS Gothic" w:hint="eastAsia"/>
          <w:lang w:eastAsia="zh-HK"/>
        </w:rPr>
        <w:t>高</w:t>
      </w:r>
      <w:r w:rsidR="00DA7B8C" w:rsidRPr="00253215">
        <w:rPr>
          <w:rFonts w:ascii="Microsoft JhengHei" w:eastAsia="Microsoft JhengHei" w:hAnsi="Microsoft JhengHei" w:cs="MS Gothic" w:hint="eastAsia"/>
        </w:rPr>
        <w:t>，</w:t>
      </w:r>
      <w:r w:rsidR="00B349A3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近日衞生防護中心</w:t>
      </w:r>
      <w:r w:rsidR="007D413C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亦</w:t>
      </w:r>
      <w:r w:rsidR="00B349A3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正</w:t>
      </w:r>
      <w:r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緊密</w:t>
      </w:r>
      <w:r w:rsidR="007D413C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地</w:t>
      </w:r>
      <w:r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跟</w:t>
      </w:r>
      <w:r w:rsidR="00B349A3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進</w:t>
      </w:r>
      <w:r w:rsidR="00B349A3" w:rsidRPr="00253215">
        <w:rPr>
          <w:rFonts w:ascii="Microsoft JhengHei" w:eastAsia="Microsoft JhengHei" w:hAnsi="Microsoft JhengHei" w:cs="Microsoft JhengHei" w:hint="eastAsia"/>
          <w:spacing w:val="9"/>
          <w:shd w:val="clear" w:color="auto" w:fill="FFFFFF"/>
        </w:rPr>
        <w:t>涉及</w:t>
      </w:r>
      <w:r w:rsidR="00DA7B8C" w:rsidRPr="00253215">
        <w:rPr>
          <w:rFonts w:ascii="Microsoft JhengHei" w:eastAsia="Microsoft JhengHei" w:hAnsi="Microsoft JhengHei" w:cs="Microsoft JhengHei" w:hint="eastAsia"/>
          <w:spacing w:val="9"/>
          <w:shd w:val="clear" w:color="auto" w:fill="FFFFFF"/>
        </w:rPr>
        <w:t>該</w:t>
      </w:r>
      <w:r w:rsidR="00B349A3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變種病毒株的確診個案</w:t>
      </w:r>
      <w:r w:rsidR="00555298" w:rsidRPr="00253215">
        <w:rPr>
          <w:rFonts w:ascii="Microsoft JhengHei" w:eastAsia="Microsoft JhengHei" w:hAnsi="Microsoft JhengHei" w:cs="Calibri" w:hint="eastAsia"/>
          <w:color w:val="auto"/>
        </w:rPr>
        <w:t>。</w:t>
      </w:r>
      <w:r w:rsidR="00DA7B8C" w:rsidRPr="00253215">
        <w:rPr>
          <w:rFonts w:ascii="Microsoft JhengHei" w:eastAsia="Microsoft JhengHei" w:hAnsi="Microsoft JhengHei" w:cs="Calibri" w:hint="eastAsia"/>
          <w:color w:val="auto"/>
        </w:rPr>
        <w:t>與此</w:t>
      </w:r>
      <w:r w:rsidR="00B05B8A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同時</w:t>
      </w:r>
      <w:r w:rsidR="00A12365" w:rsidRPr="00253215">
        <w:rPr>
          <w:rFonts w:ascii="Microsoft JhengHei" w:eastAsia="Microsoft JhengHei" w:hAnsi="Microsoft JhengHei" w:cs="Calibri" w:hint="eastAsia"/>
        </w:rPr>
        <w:t>，</w:t>
      </w:r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上呼吸道感染(</w:t>
      </w:r>
      <w:r w:rsidR="00DA7B8C" w:rsidRPr="00253215">
        <w:rPr>
          <w:rFonts w:ascii="Microsoft JhengHei" w:eastAsia="Microsoft JhengHei" w:hAnsi="Microsoft JhengHei" w:cs="Calibri" w:hint="eastAsia"/>
          <w:color w:val="auto"/>
        </w:rPr>
        <w:t>URTI</w:t>
      </w:r>
      <w:r w:rsidR="00DA7B8C" w:rsidRPr="00253215">
        <w:rPr>
          <w:rFonts w:ascii="Microsoft JhengHei" w:eastAsia="Microsoft JhengHei" w:hAnsi="Microsoft JhengHei" w:cs="Calibri"/>
          <w:color w:val="auto"/>
        </w:rPr>
        <w:t>)</w:t>
      </w:r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正</w:t>
      </w:r>
      <w:r w:rsidR="007D413C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於</w:t>
      </w:r>
      <w:r w:rsidR="00DA7B8C" w:rsidRPr="00253215">
        <w:rPr>
          <w:rFonts w:ascii="Microsoft JhengHei" w:eastAsia="Microsoft JhengHei" w:hAnsi="Microsoft JhengHei" w:cs="Calibri" w:hint="eastAsia"/>
          <w:color w:val="auto"/>
        </w:rPr>
        <w:t>幼稚</w:t>
      </w:r>
      <w:r w:rsidR="00B349A3" w:rsidRPr="00253215">
        <w:rPr>
          <w:rFonts w:ascii="Microsoft JhengHei" w:eastAsia="Microsoft JhengHei" w:hAnsi="Microsoft JhengHei" w:cs="Calibri" w:hint="eastAsia"/>
          <w:color w:val="auto"/>
        </w:rPr>
        <w:t>園</w:t>
      </w:r>
      <w:r w:rsidR="00DA7B8C" w:rsidRPr="00253215">
        <w:rPr>
          <w:rFonts w:ascii="Microsoft JhengHei" w:eastAsia="Microsoft JhengHei" w:hAnsi="Microsoft JhengHei" w:cs="Calibri" w:hint="eastAsia"/>
          <w:color w:val="auto"/>
        </w:rPr>
        <w:t>爆發，</w:t>
      </w:r>
      <w:r w:rsidR="007D413C">
        <w:rPr>
          <w:rFonts w:ascii="Microsoft JhengHei" w:eastAsia="Microsoft JhengHei" w:hAnsi="Microsoft JhengHei" w:cs="Calibri" w:hint="eastAsia"/>
          <w:color w:val="auto"/>
        </w:rPr>
        <w:t>其</w:t>
      </w:r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病徵</w:t>
      </w:r>
      <w:r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與</w:t>
      </w:r>
      <w:r w:rsidR="00253215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2019</w:t>
      </w:r>
      <w:r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冠狀病毒非常相似</w:t>
      </w:r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，</w:t>
      </w:r>
      <w:r w:rsidR="0071787A" w:rsidRPr="0071787A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故</w:t>
      </w:r>
      <w:r w:rsidR="007D413C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此</w:t>
      </w:r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政府要求每一位就讀於</w:t>
      </w:r>
      <w:r w:rsidR="007D413C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有</w:t>
      </w:r>
      <w:bookmarkStart w:id="0" w:name="_GoBack"/>
      <w:bookmarkEnd w:id="0"/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上呼吸道</w:t>
      </w:r>
      <w:r w:rsidR="008E2CCE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感染</w:t>
      </w:r>
      <w:r w:rsidR="008E2CCE" w:rsidRPr="008E2CCE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個案</w:t>
      </w:r>
      <w:r w:rsidR="009042DE" w:rsidRPr="00253215">
        <w:rPr>
          <w:rFonts w:ascii="Microsoft JhengHei" w:eastAsia="Microsoft JhengHei" w:hAnsi="Microsoft JhengHei" w:cs="Calibri" w:hint="eastAsia"/>
          <w:color w:val="auto"/>
        </w:rPr>
        <w:t>爆發幼稚園</w:t>
      </w:r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的學童，必須進行強制性的</w:t>
      </w:r>
      <w:r w:rsidR="007D413C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2019</w:t>
      </w:r>
      <w:r w:rsidR="00DA7B8C" w:rsidRPr="00253215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冠狀病毒測試。</w:t>
      </w:r>
    </w:p>
    <w:p w14:paraId="57B58CC7" w14:textId="77777777" w:rsidR="006B3149" w:rsidRPr="00253215" w:rsidRDefault="006B3149" w:rsidP="006215D8">
      <w:pPr>
        <w:pStyle w:val="Default"/>
        <w:spacing w:line="300" w:lineRule="exact"/>
        <w:contextualSpacing/>
        <w:rPr>
          <w:rFonts w:ascii="Microsoft JhengHei" w:eastAsia="Microsoft JhengHei" w:hAnsi="Microsoft JhengHei" w:cs="Calibri"/>
          <w:color w:val="auto"/>
        </w:rPr>
      </w:pPr>
    </w:p>
    <w:p w14:paraId="1913DBFC" w14:textId="7E2A3FE7" w:rsidR="00B349A3" w:rsidRPr="00783EE3" w:rsidRDefault="004462B3" w:rsidP="006215D8">
      <w:pPr>
        <w:pStyle w:val="Default"/>
        <w:spacing w:line="300" w:lineRule="exact"/>
        <w:contextualSpacing/>
        <w:rPr>
          <w:rFonts w:ascii="Microsoft JhengHei" w:eastAsia="Microsoft JhengHei" w:hAnsi="Microsoft JhengHei" w:cs="Calibri"/>
        </w:rPr>
      </w:pPr>
      <w:r w:rsidRPr="00253215">
        <w:rPr>
          <w:rFonts w:ascii="Microsoft JhengHei" w:eastAsia="Microsoft JhengHei" w:hAnsi="Microsoft JhengHei" w:cs="Calibri" w:hint="eastAsia"/>
        </w:rPr>
        <w:t>為</w:t>
      </w:r>
      <w:r w:rsidR="00B12AED">
        <w:rPr>
          <w:rFonts w:ascii="Microsoft JhengHei" w:eastAsia="Microsoft JhengHei" w:hAnsi="Microsoft JhengHei" w:cs="Calibri" w:hint="eastAsia"/>
        </w:rPr>
        <w:t>配合政府的防疫措施，並且</w:t>
      </w:r>
      <w:r w:rsidRPr="00253215">
        <w:rPr>
          <w:rFonts w:ascii="Microsoft JhengHei" w:eastAsia="Microsoft JhengHei" w:hAnsi="Microsoft JhengHei" w:cs="Calibri" w:hint="eastAsia"/>
        </w:rPr>
        <w:t>確保中心的兒童及職員的健康及安全，</w:t>
      </w:r>
      <w:r w:rsidRPr="00783EE3">
        <w:rPr>
          <w:rFonts w:ascii="Microsoft JhengHei" w:eastAsia="Microsoft JhengHei" w:hAnsi="Microsoft JhengHei" w:cs="Calibri" w:hint="eastAsia"/>
        </w:rPr>
        <w:t>敬請各位家長或照顧者</w:t>
      </w:r>
      <w:r w:rsidR="00A465E9" w:rsidRPr="00783EE3">
        <w:rPr>
          <w:rFonts w:ascii="Microsoft JhengHei" w:eastAsia="Microsoft JhengHei" w:hAnsi="Microsoft JhengHei" w:cs="Calibri" w:hint="eastAsia"/>
        </w:rPr>
        <w:t>若知道</w:t>
      </w:r>
      <w:r w:rsidR="00DA7B8C" w:rsidRPr="00783EE3">
        <w:rPr>
          <w:rFonts w:ascii="Microsoft JhengHei" w:eastAsia="Microsoft JhengHei" w:hAnsi="Microsoft JhengHei" w:cs="Calibri" w:hint="eastAsia"/>
        </w:rPr>
        <w:t xml:space="preserve">　</w:t>
      </w:r>
      <w:r w:rsidRPr="00783EE3">
        <w:rPr>
          <w:rFonts w:ascii="Microsoft JhengHei" w:eastAsia="Microsoft JhengHei" w:hAnsi="Microsoft JhengHei" w:cstheme="minorHAnsi" w:hint="eastAsia"/>
        </w:rPr>
        <w:t>貴子女</w:t>
      </w:r>
      <w:r w:rsidRPr="00783EE3">
        <w:rPr>
          <w:rFonts w:ascii="Microsoft JhengHei" w:eastAsia="Microsoft JhengHei" w:hAnsi="Microsoft JhengHei" w:cs="Calibri" w:hint="eastAsia"/>
          <w:color w:val="auto"/>
        </w:rPr>
        <w:t>的幼</w:t>
      </w:r>
      <w:r w:rsidR="00DA7B8C" w:rsidRPr="00783EE3">
        <w:rPr>
          <w:rFonts w:ascii="Microsoft JhengHei" w:eastAsia="Microsoft JhengHei" w:hAnsi="Microsoft JhengHei" w:cs="Calibri" w:hint="eastAsia"/>
          <w:color w:val="auto"/>
        </w:rPr>
        <w:t>稚</w:t>
      </w:r>
      <w:r w:rsidRPr="00783EE3">
        <w:rPr>
          <w:rFonts w:ascii="Microsoft JhengHei" w:eastAsia="Microsoft JhengHei" w:hAnsi="Microsoft JhengHei" w:cs="Calibri" w:hint="eastAsia"/>
          <w:color w:val="auto"/>
        </w:rPr>
        <w:t>園/學校</w:t>
      </w:r>
      <w:r w:rsidR="007254FE" w:rsidRPr="00783EE3">
        <w:rPr>
          <w:rFonts w:ascii="Microsoft JhengHei" w:eastAsia="Microsoft JhengHei" w:hAnsi="Microsoft JhengHei" w:cs="Calibri" w:hint="eastAsia"/>
          <w:color w:val="auto"/>
        </w:rPr>
        <w:t>有以下情況</w:t>
      </w:r>
      <w:r w:rsidRPr="00783EE3">
        <w:rPr>
          <w:rFonts w:ascii="Microsoft JhengHei" w:eastAsia="Microsoft JhengHei" w:hAnsi="Microsoft JhengHei" w:cs="...." w:hint="eastAsia"/>
          <w:lang w:val="en-GB"/>
        </w:rPr>
        <w:t>，</w:t>
      </w:r>
      <w:r w:rsidRPr="00783EE3">
        <w:rPr>
          <w:rFonts w:ascii="Microsoft JhengHei" w:eastAsia="Microsoft JhengHei" w:hAnsi="Microsoft JhengHei" w:cs="Calibri" w:hint="eastAsia"/>
        </w:rPr>
        <w:t>請立刻通知我們:</w:t>
      </w:r>
      <w:r w:rsidRPr="00783EE3">
        <w:rPr>
          <w:rFonts w:ascii="Microsoft JhengHei" w:eastAsia="Microsoft JhengHei" w:hAnsi="Microsoft JhengHei" w:cs="Calibri"/>
        </w:rPr>
        <w:t xml:space="preserve"> </w:t>
      </w:r>
    </w:p>
    <w:p w14:paraId="60865898" w14:textId="5C90740C" w:rsidR="004462B3" w:rsidRPr="00783EE3" w:rsidRDefault="00BE286A" w:rsidP="006215D8">
      <w:pPr>
        <w:pStyle w:val="Default"/>
        <w:numPr>
          <w:ilvl w:val="0"/>
          <w:numId w:val="2"/>
        </w:numPr>
        <w:spacing w:line="300" w:lineRule="exact"/>
        <w:contextualSpacing/>
        <w:rPr>
          <w:rFonts w:ascii="Microsoft JhengHei" w:eastAsia="Microsoft JhengHei" w:hAnsi="Microsoft JhengHei" w:cs="Calibri"/>
        </w:rPr>
      </w:pPr>
      <w:r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爆發上呼吸道感染</w:t>
      </w:r>
    </w:p>
    <w:p w14:paraId="2F81A17A" w14:textId="45AFDA5D" w:rsidR="002D2A40" w:rsidRPr="00783EE3" w:rsidRDefault="002D2A40" w:rsidP="000D209F">
      <w:pPr>
        <w:pStyle w:val="Default"/>
        <w:numPr>
          <w:ilvl w:val="0"/>
          <w:numId w:val="2"/>
        </w:numPr>
        <w:spacing w:line="300" w:lineRule="exact"/>
        <w:contextualSpacing/>
        <w:rPr>
          <w:rFonts w:ascii="Microsoft JhengHei" w:eastAsia="Microsoft JhengHei" w:hAnsi="Microsoft JhengHei" w:cs="Calibri"/>
        </w:rPr>
      </w:pPr>
      <w:r w:rsidRPr="00783EE3">
        <w:rPr>
          <w:rFonts w:ascii="Microsoft JhengHei" w:eastAsia="Microsoft JhengHei" w:hAnsi="Microsoft JhengHei" w:cs="Calibri" w:hint="eastAsia"/>
          <w:color w:val="auto"/>
        </w:rPr>
        <w:t>學校因</w:t>
      </w:r>
      <w:r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上呼吸道感染</w:t>
      </w:r>
      <w:r w:rsidRPr="00783EE3">
        <w:rPr>
          <w:rFonts w:ascii="Microsoft JhengHei" w:eastAsia="Microsoft JhengHei" w:hAnsi="Microsoft JhengHei" w:cs="Calibri" w:hint="eastAsia"/>
          <w:color w:val="auto"/>
        </w:rPr>
        <w:t>爆發而</w:t>
      </w:r>
      <w:r w:rsidR="00DA7B8C" w:rsidRPr="00783EE3">
        <w:rPr>
          <w:rFonts w:ascii="Microsoft JhengHei" w:eastAsia="Microsoft JhengHei" w:hAnsi="Microsoft JhengHei" w:cs="Calibri" w:hint="eastAsia"/>
          <w:color w:val="auto"/>
        </w:rPr>
        <w:t>停課，並且</w:t>
      </w:r>
      <w:r w:rsidR="00E17B5C" w:rsidRPr="00783EE3">
        <w:rPr>
          <w:rFonts w:ascii="Microsoft JhengHei" w:eastAsia="Microsoft JhengHei" w:hAnsi="Microsoft JhengHei" w:cs="Calibri" w:hint="eastAsia"/>
          <w:color w:val="auto"/>
        </w:rPr>
        <w:t>要求所有學生</w:t>
      </w:r>
      <w:r w:rsidR="00DA7B8C" w:rsidRPr="00783EE3">
        <w:rPr>
          <w:rFonts w:ascii="Microsoft JhengHei" w:eastAsia="Microsoft JhengHei" w:hAnsi="Microsoft JhengHei" w:cs="Calibri" w:hint="eastAsia"/>
          <w:color w:val="auto"/>
        </w:rPr>
        <w:t>進行</w:t>
      </w:r>
      <w:r w:rsidR="00DA7B8C"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強制性的</w:t>
      </w:r>
      <w:r w:rsidR="00253215"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2019</w:t>
      </w:r>
      <w:r w:rsidR="00DA7B8C"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冠狀病毒</w:t>
      </w:r>
      <w:r w:rsidR="00253215"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檢</w:t>
      </w:r>
      <w:r w:rsidR="00DA7B8C"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測。</w:t>
      </w:r>
    </w:p>
    <w:p w14:paraId="572EC606" w14:textId="386FB031" w:rsidR="007C2FBD" w:rsidRPr="00783EE3" w:rsidRDefault="007C2FBD" w:rsidP="006215D8">
      <w:pPr>
        <w:pStyle w:val="Default"/>
        <w:spacing w:line="300" w:lineRule="exact"/>
        <w:contextualSpacing/>
        <w:rPr>
          <w:rFonts w:ascii="Microsoft JhengHei" w:eastAsia="Microsoft JhengHei" w:hAnsi="Microsoft JhengHei" w:cs="Calibri"/>
        </w:rPr>
      </w:pPr>
    </w:p>
    <w:p w14:paraId="2FC723BD" w14:textId="5067E7D2" w:rsidR="007C2FBD" w:rsidRPr="00253215" w:rsidRDefault="00114213" w:rsidP="00253215">
      <w:pPr>
        <w:pStyle w:val="Default"/>
        <w:spacing w:line="300" w:lineRule="exact"/>
        <w:contextualSpacing/>
        <w:jc w:val="both"/>
        <w:rPr>
          <w:rFonts w:ascii="Microsoft JhengHei" w:eastAsia="Microsoft JhengHei" w:hAnsi="Microsoft JhengHei" w:cs="Calibri"/>
        </w:rPr>
      </w:pPr>
      <w:r w:rsidRPr="00783EE3">
        <w:rPr>
          <w:rFonts w:ascii="Microsoft JhengHei" w:eastAsia="Microsoft JhengHei" w:hAnsi="Microsoft JhengHei" w:cs="Calibri" w:hint="eastAsia"/>
        </w:rPr>
        <w:t>若</w:t>
      </w:r>
      <w:r w:rsidR="00253215" w:rsidRPr="00783EE3">
        <w:rPr>
          <w:rFonts w:ascii="Microsoft JhengHei" w:eastAsia="Microsoft JhengHei" w:hAnsi="Microsoft JhengHei" w:cs="Calibri" w:hint="eastAsia"/>
        </w:rPr>
        <w:t xml:space="preserve">　</w:t>
      </w:r>
      <w:r w:rsidRPr="00783EE3">
        <w:rPr>
          <w:rFonts w:ascii="Microsoft JhengHei" w:eastAsia="Microsoft JhengHei" w:hAnsi="Microsoft JhengHei" w:cstheme="minorHAnsi" w:hint="eastAsia"/>
        </w:rPr>
        <w:t>貴子女所屬</w:t>
      </w:r>
      <w:r w:rsidRPr="00783EE3">
        <w:rPr>
          <w:rFonts w:ascii="Microsoft JhengHei" w:eastAsia="Microsoft JhengHei" w:hAnsi="Microsoft JhengHei" w:cs="Calibri" w:hint="eastAsia"/>
        </w:rPr>
        <w:t>的</w:t>
      </w:r>
      <w:r w:rsidRPr="00783EE3">
        <w:rPr>
          <w:rFonts w:ascii="Microsoft JhengHei" w:eastAsia="Microsoft JhengHei" w:hAnsi="Microsoft JhengHei" w:cs="MS Gothic" w:hint="eastAsia"/>
          <w:spacing w:val="9"/>
          <w:shd w:val="clear" w:color="auto" w:fill="FFFFFF"/>
        </w:rPr>
        <w:t>幼稚園</w:t>
      </w:r>
      <w:r w:rsidR="00253215" w:rsidRPr="00783EE3">
        <w:rPr>
          <w:rFonts w:ascii="Microsoft JhengHei" w:eastAsia="Microsoft JhengHei" w:hAnsi="Microsoft JhengHei" w:cs="Calibri" w:hint="eastAsia"/>
          <w:color w:val="auto"/>
        </w:rPr>
        <w:t>/學校</w:t>
      </w:r>
      <w:r w:rsidRPr="00783EE3">
        <w:rPr>
          <w:rFonts w:ascii="Microsoft JhengHei" w:eastAsia="Microsoft JhengHei" w:hAnsi="Microsoft JhengHei" w:cs="Calibri" w:hint="eastAsia"/>
          <w:color w:val="auto"/>
        </w:rPr>
        <w:t>要求</w:t>
      </w:r>
      <w:r w:rsidR="00253215" w:rsidRPr="00783EE3">
        <w:rPr>
          <w:rFonts w:ascii="Microsoft JhengHei" w:eastAsia="Microsoft JhengHei" w:hAnsi="Microsoft JhengHei" w:cs="Calibri" w:hint="eastAsia"/>
          <w:color w:val="auto"/>
        </w:rPr>
        <w:t xml:space="preserve">　</w:t>
      </w:r>
      <w:r w:rsidRPr="00783EE3">
        <w:rPr>
          <w:rFonts w:ascii="Microsoft JhengHei" w:eastAsia="Microsoft JhengHei" w:hAnsi="Microsoft JhengHei" w:cs="Calibri" w:hint="eastAsia"/>
          <w:color w:val="auto"/>
        </w:rPr>
        <w:t>貴子女</w:t>
      </w:r>
      <w:r w:rsidR="00253215" w:rsidRPr="00783EE3">
        <w:rPr>
          <w:rFonts w:ascii="Microsoft JhengHei" w:eastAsia="Microsoft JhengHei" w:hAnsi="Microsoft JhengHei" w:cs="Calibri" w:hint="eastAsia"/>
          <w:color w:val="auto"/>
        </w:rPr>
        <w:t>進行強制性的2019冠狀病毒檢測</w:t>
      </w:r>
      <w:r w:rsidR="001D7E78" w:rsidRPr="00783EE3">
        <w:rPr>
          <w:rFonts w:ascii="Microsoft JhengHei" w:eastAsia="Microsoft JhengHei" w:hAnsi="Microsoft JhengHei" w:cs="Calibri" w:hint="eastAsia"/>
          <w:color w:val="auto"/>
        </w:rPr>
        <w:t>，</w:t>
      </w:r>
      <w:r w:rsidR="001D7E78" w:rsidRPr="00783EE3">
        <w:rPr>
          <w:rFonts w:ascii="Microsoft JhengHei" w:eastAsia="Microsoft JhengHei" w:hAnsi="Microsoft JhengHei" w:cs="Calibri" w:hint="eastAsia"/>
          <w:b/>
          <w:color w:val="auto"/>
        </w:rPr>
        <w:t>請在</w:t>
      </w:r>
      <w:r w:rsidR="00253215" w:rsidRPr="00783EE3">
        <w:rPr>
          <w:rFonts w:ascii="Microsoft JhengHei" w:eastAsia="Microsoft JhengHei" w:hAnsi="Microsoft JhengHei" w:cs="Calibri" w:hint="eastAsia"/>
          <w:b/>
          <w:color w:val="auto"/>
        </w:rPr>
        <w:t>檢測報告</w:t>
      </w:r>
      <w:r w:rsidR="00253215" w:rsidRPr="00783EE3">
        <w:rPr>
          <w:rFonts w:ascii="Microsoft JhengHei" w:eastAsia="Microsoft JhengHei" w:hAnsi="Microsoft JhengHei" w:cs="Calibri" w:hint="eastAsia"/>
          <w:b/>
          <w:color w:val="auto"/>
          <w:u w:val="single"/>
        </w:rPr>
        <w:t>呈陰性</w:t>
      </w:r>
      <w:r w:rsidR="001D7E78" w:rsidRPr="00783EE3">
        <w:rPr>
          <w:rFonts w:ascii="Microsoft JhengHei" w:eastAsia="Microsoft JhengHei" w:hAnsi="Microsoft JhengHei" w:cs="Calibri" w:hint="eastAsia"/>
          <w:b/>
          <w:color w:val="auto"/>
          <w:u w:val="single"/>
        </w:rPr>
        <w:t>結果</w:t>
      </w:r>
      <w:r w:rsidR="007C6670" w:rsidRPr="00783EE3">
        <w:rPr>
          <w:rFonts w:ascii="Microsoft JhengHei" w:eastAsia="Microsoft JhengHei" w:hAnsi="Microsoft JhengHei" w:cs="Calibri" w:hint="eastAsia"/>
          <w:b/>
          <w:color w:val="auto"/>
        </w:rPr>
        <w:t>後才</w:t>
      </w:r>
      <w:r w:rsidR="00C44339" w:rsidRPr="00783EE3">
        <w:rPr>
          <w:rFonts w:ascii="Microsoft JhengHei" w:eastAsia="Microsoft JhengHei" w:hAnsi="Microsoft JhengHei" w:cs="Calibri" w:hint="eastAsia"/>
          <w:b/>
          <w:color w:val="auto"/>
        </w:rPr>
        <w:t>回中心</w:t>
      </w:r>
      <w:r w:rsidR="005623F7" w:rsidRPr="00783EE3">
        <w:rPr>
          <w:rFonts w:ascii="Microsoft JhengHei" w:eastAsia="Microsoft JhengHei" w:hAnsi="Microsoft JhengHei" w:cs="Calibri" w:hint="eastAsia"/>
          <w:b/>
          <w:color w:val="auto"/>
        </w:rPr>
        <w:t>上</w:t>
      </w:r>
      <w:r w:rsidR="00687B83" w:rsidRPr="00783EE3">
        <w:rPr>
          <w:rFonts w:ascii="Microsoft JhengHei" w:eastAsia="Microsoft JhengHei" w:hAnsi="Microsoft JhengHei" w:cs="Calibri" w:hint="eastAsia"/>
          <w:b/>
          <w:color w:val="auto"/>
        </w:rPr>
        <w:t>課</w:t>
      </w:r>
      <w:r w:rsidR="00253215" w:rsidRPr="00783EE3">
        <w:rPr>
          <w:rFonts w:ascii="Microsoft JhengHei" w:eastAsia="Microsoft JhengHei" w:hAnsi="Microsoft JhengHei" w:cs="Calibri" w:hint="eastAsia"/>
          <w:color w:val="auto"/>
        </w:rPr>
        <w:t>，並且</w:t>
      </w:r>
      <w:r w:rsidR="00954EDD" w:rsidRPr="00783EE3">
        <w:rPr>
          <w:rFonts w:ascii="Microsoft JhengHei" w:eastAsia="Microsoft JhengHei" w:hAnsi="Microsoft JhengHei" w:cs="Calibri" w:hint="eastAsia"/>
          <w:color w:val="auto"/>
        </w:rPr>
        <w:t>在回中心上課前，</w:t>
      </w:r>
      <w:r w:rsidR="00954EDD" w:rsidRPr="009A1993">
        <w:rPr>
          <w:rFonts w:ascii="Microsoft JhengHei" w:eastAsia="Microsoft JhengHei" w:hAnsi="Microsoft JhengHei" w:cs="Calibri" w:hint="eastAsia"/>
          <w:b/>
          <w:color w:val="auto"/>
          <w:u w:val="single"/>
        </w:rPr>
        <w:t>先</w:t>
      </w:r>
      <w:r w:rsidR="00954EDD" w:rsidRPr="00783EE3">
        <w:rPr>
          <w:rFonts w:ascii="Microsoft JhengHei" w:eastAsia="Microsoft JhengHei" w:hAnsi="Microsoft JhengHei" w:cs="Calibri" w:hint="eastAsia"/>
          <w:b/>
          <w:color w:val="auto"/>
          <w:u w:val="single"/>
        </w:rPr>
        <w:t>將</w:t>
      </w:r>
      <w:r w:rsidR="000C2775" w:rsidRPr="00783EE3">
        <w:rPr>
          <w:rFonts w:ascii="Microsoft JhengHei" w:eastAsia="Microsoft JhengHei" w:hAnsi="Microsoft JhengHei" w:cs="Calibri" w:hint="eastAsia"/>
          <w:b/>
          <w:color w:val="auto"/>
          <w:u w:val="single"/>
        </w:rPr>
        <w:t>檢測</w:t>
      </w:r>
      <w:r w:rsidR="00954EDD" w:rsidRPr="00783EE3">
        <w:rPr>
          <w:rFonts w:ascii="Microsoft JhengHei" w:eastAsia="Microsoft JhengHei" w:hAnsi="Microsoft JhengHei" w:cs="Calibri" w:hint="eastAsia"/>
          <w:b/>
          <w:color w:val="auto"/>
          <w:u w:val="single"/>
        </w:rPr>
        <w:t>結果發送給我們</w:t>
      </w:r>
      <w:r w:rsidR="00253215" w:rsidRPr="00783EE3">
        <w:rPr>
          <w:rFonts w:ascii="Microsoft JhengHei" w:eastAsia="Microsoft JhengHei" w:hAnsi="Microsoft JhengHei" w:cs="Calibri" w:hint="eastAsia"/>
          <w:color w:val="auto"/>
        </w:rPr>
        <w:t>。</w:t>
      </w:r>
    </w:p>
    <w:p w14:paraId="0C02A585" w14:textId="409946C1" w:rsidR="00AA30C2" w:rsidRPr="00253215" w:rsidRDefault="00AA30C2" w:rsidP="006215D8">
      <w:pPr>
        <w:widowControl/>
        <w:spacing w:after="160" w:line="300" w:lineRule="exact"/>
        <w:contextualSpacing/>
        <w:jc w:val="both"/>
        <w:rPr>
          <w:rFonts w:ascii="Microsoft JhengHei" w:eastAsia="Microsoft JhengHei" w:hAnsi="Microsoft JhengHei" w:cstheme="minorHAnsi"/>
          <w:i/>
          <w:kern w:val="0"/>
          <w:szCs w:val="24"/>
        </w:rPr>
      </w:pPr>
    </w:p>
    <w:p w14:paraId="5C949663" w14:textId="3DE45342" w:rsidR="00EF6F5E" w:rsidRPr="00253215" w:rsidRDefault="00A465E9" w:rsidP="006215D8">
      <w:pPr>
        <w:widowControl/>
        <w:spacing w:after="160" w:line="300" w:lineRule="exact"/>
        <w:contextualSpacing/>
        <w:jc w:val="both"/>
        <w:rPr>
          <w:rFonts w:ascii="Microsoft JhengHei" w:eastAsia="Microsoft JhengHei" w:hAnsi="Microsoft JhengHei" w:cs="Calibri"/>
          <w:kern w:val="0"/>
          <w:szCs w:val="24"/>
        </w:rPr>
      </w:pPr>
      <w:r w:rsidRPr="00253215">
        <w:rPr>
          <w:rFonts w:ascii="Microsoft JhengHei" w:eastAsia="Microsoft JhengHei" w:hAnsi="Microsoft JhengHei" w:cs="Calibri" w:hint="eastAsia"/>
          <w:kern w:val="0"/>
          <w:szCs w:val="24"/>
        </w:rPr>
        <w:t>本中心再次提醒各位家長，若</w:t>
      </w:r>
      <w:r w:rsidR="00253215" w:rsidRPr="00253215">
        <w:rPr>
          <w:rFonts w:ascii="Microsoft JhengHei" w:eastAsia="Microsoft JhengHei" w:hAnsi="Microsoft JhengHei" w:cs="Calibri" w:hint="eastAsia"/>
          <w:kern w:val="0"/>
          <w:szCs w:val="24"/>
        </w:rPr>
        <w:t xml:space="preserve">　</w:t>
      </w:r>
      <w:r w:rsidR="005A55C2" w:rsidRPr="00253215">
        <w:rPr>
          <w:rFonts w:ascii="Microsoft JhengHei" w:eastAsia="Microsoft JhengHei" w:hAnsi="Microsoft JhengHei" w:cs="Calibri" w:hint="eastAsia"/>
          <w:kern w:val="0"/>
          <w:szCs w:val="24"/>
        </w:rPr>
        <w:t>貴子女有</w:t>
      </w:r>
      <w:r w:rsidR="006274BD" w:rsidRPr="00253215">
        <w:rPr>
          <w:rFonts w:ascii="Microsoft JhengHei" w:eastAsia="Microsoft JhengHei" w:hAnsi="Microsoft JhengHei" w:cs="Calibri" w:hint="eastAsia"/>
          <w:kern w:val="0"/>
          <w:szCs w:val="24"/>
        </w:rPr>
        <w:t>不適或有</w:t>
      </w:r>
      <w:r w:rsidR="005A55C2" w:rsidRPr="00253215">
        <w:rPr>
          <w:rFonts w:ascii="Microsoft JhengHei" w:eastAsia="Microsoft JhengHei" w:hAnsi="Microsoft JhengHei" w:cs="Calibri" w:hint="eastAsia"/>
          <w:kern w:val="0"/>
          <w:szCs w:val="24"/>
        </w:rPr>
        <w:t>上呼吸道病徵，請安排他們留在家中休息並且立即求醫</w:t>
      </w:r>
      <w:r w:rsidR="005A55C2" w:rsidRPr="00253215">
        <w:rPr>
          <w:rFonts w:ascii="Microsoft JhengHei" w:eastAsia="Microsoft JhengHei" w:hAnsi="Microsoft JhengHei" w:cs="Calibri" w:hint="eastAsia"/>
          <w:kern w:val="0"/>
          <w:sz w:val="28"/>
          <w:szCs w:val="24"/>
        </w:rPr>
        <w:t>。</w:t>
      </w:r>
    </w:p>
    <w:p w14:paraId="12DB7A73" w14:textId="27D5EA7B" w:rsidR="006274BD" w:rsidRPr="00253215" w:rsidRDefault="006274BD" w:rsidP="006215D8">
      <w:pPr>
        <w:widowControl/>
        <w:spacing w:after="160" w:line="300" w:lineRule="exact"/>
        <w:contextualSpacing/>
        <w:rPr>
          <w:rFonts w:ascii="Microsoft JhengHei" w:eastAsia="Microsoft JhengHei" w:hAnsi="Microsoft JhengHei" w:cs="Calibri"/>
          <w:kern w:val="0"/>
          <w:szCs w:val="24"/>
        </w:rPr>
      </w:pPr>
    </w:p>
    <w:p w14:paraId="08F5557D" w14:textId="77777777" w:rsidR="006274BD" w:rsidRPr="00253215" w:rsidRDefault="006274BD" w:rsidP="006215D8">
      <w:pPr>
        <w:widowControl/>
        <w:spacing w:after="160" w:line="300" w:lineRule="exact"/>
        <w:contextualSpacing/>
        <w:rPr>
          <w:rFonts w:ascii="Microsoft JhengHei" w:eastAsia="Microsoft JhengHei" w:hAnsi="Microsoft JhengHei" w:cs="Calibri"/>
          <w:szCs w:val="24"/>
        </w:rPr>
      </w:pPr>
      <w:r w:rsidRPr="00253215">
        <w:rPr>
          <w:rFonts w:ascii="Microsoft JhengHei" w:eastAsia="Microsoft JhengHei" w:hAnsi="Microsoft JhengHei" w:cs="Calibri" w:hint="eastAsia"/>
          <w:szCs w:val="24"/>
        </w:rPr>
        <w:t>衷心感謝你們的體諒及合作以保障中心所有人的健康。</w:t>
      </w:r>
    </w:p>
    <w:p w14:paraId="46DD605F" w14:textId="77777777" w:rsidR="006274BD" w:rsidRPr="00253215" w:rsidRDefault="006274BD" w:rsidP="006215D8">
      <w:pPr>
        <w:spacing w:line="300" w:lineRule="exact"/>
        <w:contextualSpacing/>
        <w:jc w:val="both"/>
        <w:rPr>
          <w:rFonts w:ascii="Microsoft JhengHei" w:eastAsia="Microsoft JhengHei" w:hAnsi="Microsoft JhengHei" w:cs="Calibri"/>
          <w:szCs w:val="24"/>
        </w:rPr>
      </w:pPr>
    </w:p>
    <w:p w14:paraId="35C6ECB0" w14:textId="77777777" w:rsidR="00333732" w:rsidRPr="00253215" w:rsidRDefault="00333732" w:rsidP="006215D8">
      <w:pPr>
        <w:spacing w:line="300" w:lineRule="exact"/>
        <w:contextualSpacing/>
        <w:jc w:val="both"/>
        <w:rPr>
          <w:rFonts w:ascii="Microsoft JhengHei" w:eastAsia="Microsoft JhengHei" w:hAnsi="Microsoft JhengHei" w:cs="Calibri"/>
          <w:szCs w:val="24"/>
        </w:rPr>
      </w:pPr>
      <w:r w:rsidRPr="00253215">
        <w:rPr>
          <w:rFonts w:ascii="Microsoft JhengHei" w:eastAsia="Microsoft JhengHei" w:hAnsi="Microsoft JhengHei" w:cs="Calibri" w:hint="eastAsia"/>
          <w:szCs w:val="24"/>
        </w:rPr>
        <w:t>如有任何疑問，請致電</w:t>
      </w:r>
      <w:r w:rsidRPr="00253215">
        <w:rPr>
          <w:rFonts w:ascii="Microsoft JhengHei" w:eastAsia="Microsoft JhengHei" w:hAnsi="Microsoft JhengHei" w:cs="Calibri"/>
          <w:szCs w:val="24"/>
        </w:rPr>
        <w:t>2521</w:t>
      </w:r>
      <w:r w:rsidR="006274BD" w:rsidRPr="00253215">
        <w:rPr>
          <w:rFonts w:ascii="Microsoft JhengHei" w:eastAsia="Microsoft JhengHei" w:hAnsi="Microsoft JhengHei" w:cs="Calibri" w:hint="eastAsia"/>
          <w:szCs w:val="24"/>
        </w:rPr>
        <w:t xml:space="preserve"> </w:t>
      </w:r>
      <w:r w:rsidRPr="00253215">
        <w:rPr>
          <w:rFonts w:ascii="Microsoft JhengHei" w:eastAsia="Microsoft JhengHei" w:hAnsi="Microsoft JhengHei" w:cs="Calibri"/>
          <w:szCs w:val="24"/>
        </w:rPr>
        <w:t>7364</w:t>
      </w:r>
      <w:r w:rsidRPr="00253215">
        <w:rPr>
          <w:rFonts w:ascii="Microsoft JhengHei" w:eastAsia="Microsoft JhengHei" w:hAnsi="Microsoft JhengHei" w:cs="Calibri" w:hint="eastAsia"/>
          <w:szCs w:val="24"/>
        </w:rPr>
        <w:t>香港中心行政秘書羅小姐(</w:t>
      </w:r>
      <w:r w:rsidRPr="00253215">
        <w:rPr>
          <w:rFonts w:ascii="Microsoft JhengHei" w:eastAsia="Microsoft JhengHei" w:hAnsi="Microsoft JhengHei" w:cs="Calibri"/>
          <w:szCs w:val="24"/>
        </w:rPr>
        <w:t>Ms Pinky</w:t>
      </w:r>
      <w:r w:rsidRPr="00253215">
        <w:rPr>
          <w:rFonts w:ascii="Microsoft JhengHei" w:eastAsia="Microsoft JhengHei" w:hAnsi="Microsoft JhengHei" w:cs="Calibri" w:hint="eastAsia"/>
          <w:szCs w:val="24"/>
        </w:rPr>
        <w:t>)</w:t>
      </w:r>
      <w:r w:rsidR="003821BA" w:rsidRPr="00253215">
        <w:rPr>
          <w:rFonts w:ascii="Microsoft JhengHei" w:eastAsia="Microsoft JhengHei" w:hAnsi="Microsoft JhengHei" w:cs="Calibri" w:hint="eastAsia"/>
          <w:szCs w:val="24"/>
        </w:rPr>
        <w:t>或</w:t>
      </w:r>
      <w:r w:rsidR="003821BA" w:rsidRPr="00253215">
        <w:rPr>
          <w:rFonts w:ascii="Microsoft JhengHei" w:eastAsia="Microsoft JhengHei" w:hAnsi="Microsoft JhengHei" w:cs="Calibri"/>
          <w:kern w:val="0"/>
          <w:szCs w:val="24"/>
        </w:rPr>
        <w:t>2377</w:t>
      </w:r>
      <w:r w:rsidR="006274BD" w:rsidRPr="00253215">
        <w:rPr>
          <w:rFonts w:ascii="Microsoft JhengHei" w:eastAsia="Microsoft JhengHei" w:hAnsi="Microsoft JhengHei" w:cs="Calibri" w:hint="eastAsia"/>
          <w:kern w:val="0"/>
          <w:szCs w:val="24"/>
        </w:rPr>
        <w:t xml:space="preserve"> </w:t>
      </w:r>
      <w:r w:rsidR="003821BA" w:rsidRPr="00253215">
        <w:rPr>
          <w:rFonts w:ascii="Microsoft JhengHei" w:eastAsia="Microsoft JhengHei" w:hAnsi="Microsoft JhengHei" w:cs="Calibri"/>
          <w:kern w:val="0"/>
          <w:szCs w:val="24"/>
        </w:rPr>
        <w:t>9666</w:t>
      </w:r>
      <w:r w:rsidR="003821BA" w:rsidRPr="00253215">
        <w:rPr>
          <w:rFonts w:ascii="Microsoft JhengHei" w:eastAsia="Microsoft JhengHei" w:hAnsi="Microsoft JhengHei" w:cs="Calibri" w:hint="eastAsia"/>
          <w:szCs w:val="24"/>
        </w:rPr>
        <w:t>譚小姐（</w:t>
      </w:r>
      <w:r w:rsidR="0097068B" w:rsidRPr="00253215">
        <w:rPr>
          <w:rFonts w:ascii="Microsoft JhengHei" w:eastAsia="Microsoft JhengHei" w:hAnsi="Microsoft JhengHei" w:cs="Calibri" w:hint="eastAsia"/>
          <w:szCs w:val="24"/>
        </w:rPr>
        <w:t>Ms Abb</w:t>
      </w:r>
      <w:r w:rsidR="006F39B8" w:rsidRPr="00253215">
        <w:rPr>
          <w:rFonts w:ascii="Microsoft JhengHei" w:eastAsia="Microsoft JhengHei" w:hAnsi="Microsoft JhengHei" w:cs="Calibri" w:hint="eastAsia"/>
          <w:szCs w:val="24"/>
        </w:rPr>
        <w:t>y</w:t>
      </w:r>
      <w:r w:rsidR="003821BA" w:rsidRPr="00253215">
        <w:rPr>
          <w:rFonts w:ascii="Microsoft JhengHei" w:eastAsia="Microsoft JhengHei" w:hAnsi="Microsoft JhengHei" w:cs="Calibri" w:hint="eastAsia"/>
          <w:szCs w:val="24"/>
        </w:rPr>
        <w:t>）</w:t>
      </w:r>
      <w:r w:rsidRPr="00253215">
        <w:rPr>
          <w:rFonts w:ascii="Microsoft JhengHei" w:eastAsia="Microsoft JhengHei" w:hAnsi="Microsoft JhengHei" w:cs="Calibri" w:hint="eastAsia"/>
          <w:szCs w:val="24"/>
        </w:rPr>
        <w:t>查詢。</w:t>
      </w:r>
    </w:p>
    <w:p w14:paraId="2B72DD0D" w14:textId="77777777" w:rsidR="00333732" w:rsidRPr="00253215" w:rsidRDefault="00333732" w:rsidP="006215D8">
      <w:pPr>
        <w:spacing w:line="300" w:lineRule="exact"/>
        <w:contextualSpacing/>
        <w:jc w:val="both"/>
        <w:rPr>
          <w:rFonts w:ascii="Microsoft JhengHei" w:eastAsia="Microsoft JhengHei" w:hAnsi="Microsoft JhengHei" w:cs="Arial"/>
          <w:szCs w:val="24"/>
        </w:rPr>
      </w:pPr>
    </w:p>
    <w:p w14:paraId="70970FA4" w14:textId="77777777" w:rsidR="00333732" w:rsidRPr="00253215" w:rsidRDefault="00333732" w:rsidP="006215D8">
      <w:pPr>
        <w:spacing w:line="300" w:lineRule="exact"/>
        <w:contextualSpacing/>
        <w:jc w:val="both"/>
        <w:rPr>
          <w:rFonts w:ascii="Microsoft JhengHei" w:eastAsia="Microsoft JhengHei" w:hAnsi="Microsoft JhengHei" w:cs="Arial"/>
          <w:szCs w:val="24"/>
        </w:rPr>
      </w:pPr>
      <w:r w:rsidRPr="00253215">
        <w:rPr>
          <w:rFonts w:ascii="Microsoft JhengHei" w:eastAsia="Microsoft JhengHei" w:hAnsi="Microsoft JhengHei" w:cs="Arial"/>
          <w:szCs w:val="24"/>
        </w:rPr>
        <w:br/>
      </w:r>
      <w:r w:rsidRPr="00253215">
        <w:rPr>
          <w:rFonts w:ascii="Microsoft JhengHei" w:eastAsia="Microsoft JhengHei" w:hAnsi="Microsoft JhengHei" w:cs="Arial" w:hint="eastAsia"/>
          <w:szCs w:val="24"/>
        </w:rPr>
        <w:t xml:space="preserve">   </w:t>
      </w:r>
      <w:r w:rsidR="0049087B" w:rsidRPr="00253215">
        <w:rPr>
          <w:rFonts w:ascii="Microsoft JhengHei" w:eastAsia="Microsoft JhengHei" w:hAnsi="Microsoft JhengHei" w:cs="Arial" w:hint="eastAsia"/>
          <w:szCs w:val="24"/>
        </w:rPr>
        <w:t xml:space="preserve">　</w:t>
      </w:r>
      <w:r w:rsidRPr="00253215">
        <w:rPr>
          <w:rFonts w:ascii="Microsoft JhengHei" w:eastAsia="Microsoft JhengHei" w:hAnsi="Microsoft JhengHei" w:cs="Arial" w:hint="eastAsia"/>
          <w:szCs w:val="24"/>
        </w:rPr>
        <w:t>此致</w:t>
      </w:r>
    </w:p>
    <w:p w14:paraId="6E3FF133" w14:textId="77777777" w:rsidR="00333732" w:rsidRPr="00253215" w:rsidRDefault="00333732" w:rsidP="006215D8">
      <w:pPr>
        <w:spacing w:line="300" w:lineRule="exact"/>
        <w:contextualSpacing/>
        <w:jc w:val="both"/>
        <w:rPr>
          <w:rFonts w:ascii="Microsoft JhengHei" w:eastAsia="Microsoft JhengHei" w:hAnsi="Microsoft JhengHei" w:cs="Arial"/>
          <w:szCs w:val="24"/>
        </w:rPr>
      </w:pPr>
      <w:r w:rsidRPr="00253215">
        <w:rPr>
          <w:rFonts w:ascii="Microsoft JhengHei" w:eastAsia="Microsoft JhengHei" w:hAnsi="Microsoft JhengHei" w:cs="Arial" w:hint="eastAsia"/>
          <w:szCs w:val="24"/>
        </w:rPr>
        <w:t>貴家長  台鑒</w:t>
      </w:r>
    </w:p>
    <w:p w14:paraId="26151DA7" w14:textId="77777777" w:rsidR="002B688D" w:rsidRPr="00253215" w:rsidRDefault="002B688D" w:rsidP="0079328E">
      <w:pPr>
        <w:spacing w:line="260" w:lineRule="exact"/>
        <w:contextualSpacing/>
        <w:jc w:val="both"/>
        <w:rPr>
          <w:rFonts w:ascii="Microsoft JhengHei" w:eastAsia="Microsoft JhengHei" w:hAnsi="Microsoft JhengHei" w:cs="Arial"/>
          <w:szCs w:val="24"/>
        </w:rPr>
      </w:pPr>
    </w:p>
    <w:p w14:paraId="131F4758" w14:textId="77777777" w:rsidR="002B688D" w:rsidRPr="00253215" w:rsidRDefault="0079328E" w:rsidP="0079328E">
      <w:pPr>
        <w:spacing w:line="260" w:lineRule="exact"/>
        <w:contextualSpacing/>
        <w:jc w:val="both"/>
        <w:rPr>
          <w:rFonts w:ascii="Microsoft JhengHei" w:eastAsia="Microsoft JhengHei" w:hAnsi="Microsoft JhengHei" w:cs="Arial"/>
          <w:szCs w:val="24"/>
        </w:rPr>
      </w:pPr>
      <w:r w:rsidRPr="00253215">
        <w:rPr>
          <w:rFonts w:ascii="Microsoft JhengHei" w:eastAsia="Microsoft JhengHei" w:hAnsi="Microsoft JhengHei" w:hint="eastAsia"/>
          <w:noProof/>
          <w:lang w:eastAsia="en-US"/>
        </w:rPr>
        <w:drawing>
          <wp:anchor distT="0" distB="0" distL="114300" distR="114300" simplePos="0" relativeHeight="251667456" behindDoc="1" locked="0" layoutInCell="1" allowOverlap="1" wp14:anchorId="6E4CA7BB" wp14:editId="0DCBAF57">
            <wp:simplePos x="0" y="0"/>
            <wp:positionH relativeFrom="column">
              <wp:posOffset>4668444</wp:posOffset>
            </wp:positionH>
            <wp:positionV relativeFrom="paragraph">
              <wp:posOffset>1931</wp:posOffset>
            </wp:positionV>
            <wp:extent cx="949960" cy="379730"/>
            <wp:effectExtent l="0" t="0" r="2540" b="1270"/>
            <wp:wrapTight wrapText="bothSides">
              <wp:wrapPolygon edited="0">
                <wp:start x="0" y="0"/>
                <wp:lineTo x="0" y="20589"/>
                <wp:lineTo x="21225" y="20589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t="23801" r="12511" b="15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0ACDF" w14:textId="77777777" w:rsidR="00333732" w:rsidRPr="00253215" w:rsidRDefault="00333732" w:rsidP="0079328E">
      <w:pPr>
        <w:tabs>
          <w:tab w:val="left" w:pos="5220"/>
          <w:tab w:val="left" w:pos="6240"/>
          <w:tab w:val="left" w:pos="8820"/>
          <w:tab w:val="left" w:pos="9180"/>
        </w:tabs>
        <w:spacing w:line="260" w:lineRule="exact"/>
        <w:contextualSpacing/>
        <w:jc w:val="both"/>
        <w:rPr>
          <w:rFonts w:ascii="Microsoft JhengHei" w:eastAsia="Microsoft JhengHei" w:hAnsi="Microsoft JhengHei" w:cs="Arial"/>
          <w:sz w:val="22"/>
          <w:szCs w:val="22"/>
        </w:rPr>
      </w:pPr>
    </w:p>
    <w:p w14:paraId="5EF4BFCD" w14:textId="77777777" w:rsidR="00333732" w:rsidRPr="00253215" w:rsidRDefault="00333732" w:rsidP="0079328E">
      <w:pPr>
        <w:tabs>
          <w:tab w:val="left" w:pos="5220"/>
        </w:tabs>
        <w:spacing w:line="260" w:lineRule="exact"/>
        <w:contextualSpacing/>
        <w:jc w:val="right"/>
        <w:rPr>
          <w:rFonts w:ascii="Microsoft JhengHei" w:eastAsia="Microsoft JhengHei" w:hAnsi="Microsoft JhengHei" w:cs="Arial"/>
          <w:sz w:val="22"/>
          <w:szCs w:val="22"/>
        </w:rPr>
      </w:pPr>
      <w:r w:rsidRPr="00253215">
        <w:rPr>
          <w:rFonts w:ascii="Microsoft JhengHei" w:eastAsia="Microsoft JhengHei" w:hAnsi="Microsoft JhengHei" w:cs="Arial"/>
          <w:sz w:val="22"/>
          <w:szCs w:val="22"/>
        </w:rPr>
        <w:t xml:space="preserve">                                                             </w:t>
      </w:r>
      <w:r w:rsidR="003821BA" w:rsidRPr="00253215">
        <w:rPr>
          <w:rFonts w:ascii="Microsoft JhengHei" w:eastAsia="Microsoft JhengHei" w:hAnsi="Microsoft JhengHei" w:cs="Arial"/>
          <w:sz w:val="22"/>
          <w:szCs w:val="22"/>
        </w:rPr>
        <w:t xml:space="preserve">                                                     </w:t>
      </w:r>
      <w:r w:rsidRPr="00253215">
        <w:rPr>
          <w:rFonts w:ascii="Microsoft JhengHei" w:eastAsia="Microsoft JhengHei" w:hAnsi="Microsoft JhengHei" w:cs="Arial"/>
          <w:sz w:val="22"/>
          <w:szCs w:val="22"/>
        </w:rPr>
        <w:t xml:space="preserve">  </w:t>
      </w:r>
      <w:r w:rsidR="002B688D" w:rsidRPr="00253215">
        <w:rPr>
          <w:rFonts w:ascii="Microsoft JhengHei" w:eastAsia="Microsoft JhengHei" w:hAnsi="Microsoft JhengHei" w:cs="Arial" w:hint="eastAsia"/>
          <w:sz w:val="22"/>
          <w:szCs w:val="22"/>
        </w:rPr>
        <w:t xml:space="preserve">       </w:t>
      </w:r>
      <w:r w:rsidRPr="00253215">
        <w:rPr>
          <w:rFonts w:ascii="Microsoft JhengHei" w:eastAsia="Microsoft JhengHei" w:hAnsi="Microsoft JhengHei" w:cs="Arial"/>
          <w:sz w:val="22"/>
          <w:szCs w:val="22"/>
        </w:rPr>
        <w:t xml:space="preserve">          __________________</w:t>
      </w:r>
    </w:p>
    <w:p w14:paraId="6E6EFEAD" w14:textId="77777777" w:rsidR="003F25A0" w:rsidRPr="00253215" w:rsidRDefault="00333732" w:rsidP="0079328E">
      <w:pPr>
        <w:tabs>
          <w:tab w:val="left" w:pos="5220"/>
          <w:tab w:val="left" w:pos="5760"/>
          <w:tab w:val="left" w:pos="6240"/>
          <w:tab w:val="left" w:pos="6660"/>
          <w:tab w:val="left" w:pos="8820"/>
          <w:tab w:val="left" w:pos="9781"/>
        </w:tabs>
        <w:spacing w:line="260" w:lineRule="exact"/>
        <w:ind w:right="243"/>
        <w:contextualSpacing/>
        <w:jc w:val="right"/>
        <w:rPr>
          <w:rFonts w:ascii="Microsoft JhengHei" w:eastAsia="Microsoft JhengHei" w:hAnsi="Microsoft JhengHei" w:cs="Arial"/>
          <w:sz w:val="22"/>
          <w:szCs w:val="22"/>
        </w:rPr>
      </w:pPr>
      <w:r w:rsidRPr="00253215">
        <w:rPr>
          <w:rFonts w:ascii="Microsoft JhengHei" w:eastAsia="Microsoft JhengHei" w:hAnsi="Microsoft JhengHei" w:cs="Arial" w:hint="eastAsia"/>
          <w:sz w:val="22"/>
          <w:szCs w:val="22"/>
        </w:rPr>
        <w:tab/>
      </w:r>
      <w:r w:rsidRPr="00253215">
        <w:rPr>
          <w:rFonts w:ascii="Microsoft JhengHei" w:eastAsia="Microsoft JhengHei" w:hAnsi="Microsoft JhengHei" w:cs="Arial" w:hint="eastAsia"/>
          <w:sz w:val="22"/>
          <w:szCs w:val="22"/>
        </w:rPr>
        <w:tab/>
      </w:r>
    </w:p>
    <w:p w14:paraId="332D1F92" w14:textId="77777777" w:rsidR="00333732" w:rsidRPr="00253215" w:rsidRDefault="00333732" w:rsidP="0079328E">
      <w:pPr>
        <w:tabs>
          <w:tab w:val="left" w:pos="5220"/>
          <w:tab w:val="left" w:pos="5760"/>
          <w:tab w:val="left" w:pos="6240"/>
          <w:tab w:val="left" w:pos="6660"/>
          <w:tab w:val="left" w:pos="8820"/>
          <w:tab w:val="left" w:pos="9781"/>
        </w:tabs>
        <w:spacing w:line="260" w:lineRule="exact"/>
        <w:ind w:right="243"/>
        <w:contextualSpacing/>
        <w:jc w:val="right"/>
        <w:rPr>
          <w:rFonts w:ascii="Microsoft JhengHei" w:eastAsia="Microsoft JhengHei" w:hAnsi="Microsoft JhengHei" w:cs="Arial"/>
          <w:szCs w:val="22"/>
        </w:rPr>
      </w:pPr>
      <w:r w:rsidRPr="00253215">
        <w:rPr>
          <w:rFonts w:ascii="Microsoft JhengHei" w:eastAsia="Microsoft JhengHei" w:hAnsi="Microsoft JhengHei" w:cs="Arial" w:hint="eastAsia"/>
          <w:szCs w:val="22"/>
        </w:rPr>
        <w:t xml:space="preserve">汪慧梅總監 </w:t>
      </w:r>
      <w:r w:rsidRPr="00253215">
        <w:rPr>
          <w:rFonts w:ascii="Microsoft JhengHei" w:eastAsia="Microsoft JhengHei" w:hAnsi="Microsoft JhengHei" w:cs="Arial" w:hint="eastAsia"/>
          <w:szCs w:val="22"/>
        </w:rPr>
        <w:br/>
        <w:t xml:space="preserve">                     謹啟</w:t>
      </w:r>
    </w:p>
    <w:p w14:paraId="6520ED18" w14:textId="77777777" w:rsidR="00333732" w:rsidRPr="00253215" w:rsidRDefault="00333732" w:rsidP="0079328E">
      <w:pPr>
        <w:tabs>
          <w:tab w:val="left" w:pos="5220"/>
          <w:tab w:val="left" w:pos="5760"/>
          <w:tab w:val="left" w:pos="6240"/>
          <w:tab w:val="left" w:pos="6660"/>
          <w:tab w:val="left" w:pos="8820"/>
          <w:tab w:val="left" w:pos="9781"/>
        </w:tabs>
        <w:spacing w:line="260" w:lineRule="exact"/>
        <w:ind w:right="243"/>
        <w:contextualSpacing/>
        <w:jc w:val="right"/>
        <w:rPr>
          <w:rFonts w:ascii="Microsoft JhengHei" w:eastAsia="Microsoft JhengHei" w:hAnsi="Microsoft JhengHei" w:cs="Arial"/>
          <w:szCs w:val="22"/>
        </w:rPr>
      </w:pPr>
    </w:p>
    <w:p w14:paraId="3B348F61" w14:textId="00C446B2" w:rsidR="00333732" w:rsidRPr="00253215" w:rsidRDefault="00333732" w:rsidP="0079328E">
      <w:pPr>
        <w:tabs>
          <w:tab w:val="left" w:pos="5220"/>
          <w:tab w:val="left" w:pos="5760"/>
          <w:tab w:val="left" w:pos="6240"/>
          <w:tab w:val="left" w:pos="6660"/>
          <w:tab w:val="left" w:pos="8820"/>
          <w:tab w:val="left" w:pos="9781"/>
        </w:tabs>
        <w:spacing w:line="260" w:lineRule="exact"/>
        <w:ind w:right="243"/>
        <w:contextualSpacing/>
        <w:jc w:val="right"/>
        <w:rPr>
          <w:rFonts w:ascii="Microsoft JhengHei" w:eastAsia="Microsoft JhengHei" w:hAnsi="Microsoft JhengHei" w:cs="Calibri"/>
          <w:kern w:val="0"/>
          <w:szCs w:val="24"/>
        </w:rPr>
      </w:pPr>
      <w:r w:rsidRPr="00253215">
        <w:rPr>
          <w:rFonts w:ascii="Microsoft JhengHei" w:eastAsia="Microsoft JhengHei" w:hAnsi="Microsoft JhengHei" w:cs="Arial" w:hint="eastAsia"/>
          <w:szCs w:val="22"/>
        </w:rPr>
        <w:t>二零二</w:t>
      </w:r>
      <w:r w:rsidR="006274BD" w:rsidRPr="00253215">
        <w:rPr>
          <w:rFonts w:ascii="Microsoft JhengHei" w:eastAsia="Microsoft JhengHei" w:hAnsi="Microsoft JhengHei" w:cs="Arial" w:hint="eastAsia"/>
          <w:szCs w:val="22"/>
        </w:rPr>
        <w:t>一</w:t>
      </w:r>
      <w:r w:rsidRPr="00253215">
        <w:rPr>
          <w:rFonts w:ascii="Microsoft JhengHei" w:eastAsia="Microsoft JhengHei" w:hAnsi="Microsoft JhengHei" w:cs="Arial" w:hint="eastAsia"/>
          <w:szCs w:val="22"/>
        </w:rPr>
        <w:t>年</w:t>
      </w:r>
      <w:r w:rsidR="00D2508A" w:rsidRPr="00253215">
        <w:rPr>
          <w:rFonts w:ascii="Microsoft JhengHei" w:eastAsia="Microsoft JhengHei" w:hAnsi="Microsoft JhengHei" w:cs="Arial" w:hint="eastAsia"/>
          <w:szCs w:val="22"/>
        </w:rPr>
        <w:t>五</w:t>
      </w:r>
      <w:r w:rsidRPr="00253215">
        <w:rPr>
          <w:rFonts w:ascii="Microsoft JhengHei" w:eastAsia="Microsoft JhengHei" w:hAnsi="Microsoft JhengHei" w:cs="Arial" w:hint="eastAsia"/>
          <w:szCs w:val="22"/>
        </w:rPr>
        <w:t>月</w:t>
      </w:r>
      <w:r w:rsidR="00D2508A" w:rsidRPr="00253215">
        <w:rPr>
          <w:rFonts w:ascii="Microsoft JhengHei" w:eastAsia="Microsoft JhengHei" w:hAnsi="Microsoft JhengHei" w:cs="Arial" w:hint="eastAsia"/>
          <w:szCs w:val="22"/>
        </w:rPr>
        <w:t>六</w:t>
      </w:r>
      <w:r w:rsidRPr="00253215">
        <w:rPr>
          <w:rFonts w:ascii="Microsoft JhengHei" w:eastAsia="Microsoft JhengHei" w:hAnsi="Microsoft JhengHei" w:cs="Arial" w:hint="eastAsia"/>
          <w:szCs w:val="22"/>
        </w:rPr>
        <w:t>日</w:t>
      </w:r>
    </w:p>
    <w:sectPr w:rsidR="00333732" w:rsidRPr="00253215" w:rsidSect="00253215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54F"/>
    <w:multiLevelType w:val="hybridMultilevel"/>
    <w:tmpl w:val="ACBC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790B"/>
    <w:multiLevelType w:val="hybridMultilevel"/>
    <w:tmpl w:val="C44A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9"/>
    <w:rsid w:val="00054C98"/>
    <w:rsid w:val="00092D48"/>
    <w:rsid w:val="000A0B86"/>
    <w:rsid w:val="000B4205"/>
    <w:rsid w:val="000C2775"/>
    <w:rsid w:val="00114213"/>
    <w:rsid w:val="001B2D79"/>
    <w:rsid w:val="001C17CD"/>
    <w:rsid w:val="001D7E78"/>
    <w:rsid w:val="002241D9"/>
    <w:rsid w:val="00242552"/>
    <w:rsid w:val="00253215"/>
    <w:rsid w:val="002821D6"/>
    <w:rsid w:val="00283C74"/>
    <w:rsid w:val="002A5B80"/>
    <w:rsid w:val="002B688D"/>
    <w:rsid w:val="002D0D5A"/>
    <w:rsid w:val="002D2A40"/>
    <w:rsid w:val="00326A45"/>
    <w:rsid w:val="00333732"/>
    <w:rsid w:val="00333E47"/>
    <w:rsid w:val="00345CD4"/>
    <w:rsid w:val="00354223"/>
    <w:rsid w:val="003821BA"/>
    <w:rsid w:val="003F25A0"/>
    <w:rsid w:val="004337AC"/>
    <w:rsid w:val="004462B3"/>
    <w:rsid w:val="004507B5"/>
    <w:rsid w:val="0049087B"/>
    <w:rsid w:val="00555298"/>
    <w:rsid w:val="005623F7"/>
    <w:rsid w:val="005A55C2"/>
    <w:rsid w:val="005B7BAB"/>
    <w:rsid w:val="006215D8"/>
    <w:rsid w:val="006274BD"/>
    <w:rsid w:val="0067516F"/>
    <w:rsid w:val="00683850"/>
    <w:rsid w:val="00687B83"/>
    <w:rsid w:val="006B3149"/>
    <w:rsid w:val="006F39B8"/>
    <w:rsid w:val="0071787A"/>
    <w:rsid w:val="007254FE"/>
    <w:rsid w:val="0073575A"/>
    <w:rsid w:val="00741C91"/>
    <w:rsid w:val="0074695E"/>
    <w:rsid w:val="007803C3"/>
    <w:rsid w:val="00783EE3"/>
    <w:rsid w:val="0079328E"/>
    <w:rsid w:val="00793FDE"/>
    <w:rsid w:val="007C2FBD"/>
    <w:rsid w:val="007C4980"/>
    <w:rsid w:val="007C6670"/>
    <w:rsid w:val="007D413C"/>
    <w:rsid w:val="00833F8E"/>
    <w:rsid w:val="008341B4"/>
    <w:rsid w:val="008630BB"/>
    <w:rsid w:val="0089217B"/>
    <w:rsid w:val="008E2CCE"/>
    <w:rsid w:val="009042DE"/>
    <w:rsid w:val="00926E9F"/>
    <w:rsid w:val="009376EA"/>
    <w:rsid w:val="00954EDD"/>
    <w:rsid w:val="00966042"/>
    <w:rsid w:val="0097068B"/>
    <w:rsid w:val="009843F2"/>
    <w:rsid w:val="009A1993"/>
    <w:rsid w:val="00A12365"/>
    <w:rsid w:val="00A465E9"/>
    <w:rsid w:val="00A50B07"/>
    <w:rsid w:val="00AA30C2"/>
    <w:rsid w:val="00B05B8A"/>
    <w:rsid w:val="00B07850"/>
    <w:rsid w:val="00B12AED"/>
    <w:rsid w:val="00B34742"/>
    <w:rsid w:val="00B349A3"/>
    <w:rsid w:val="00B46D1C"/>
    <w:rsid w:val="00B53336"/>
    <w:rsid w:val="00BE286A"/>
    <w:rsid w:val="00BE6098"/>
    <w:rsid w:val="00C24E06"/>
    <w:rsid w:val="00C44339"/>
    <w:rsid w:val="00C94D32"/>
    <w:rsid w:val="00C96685"/>
    <w:rsid w:val="00CF2FD3"/>
    <w:rsid w:val="00D13FA9"/>
    <w:rsid w:val="00D2508A"/>
    <w:rsid w:val="00D67F83"/>
    <w:rsid w:val="00D83982"/>
    <w:rsid w:val="00DA38FF"/>
    <w:rsid w:val="00DA7B8C"/>
    <w:rsid w:val="00E17B5C"/>
    <w:rsid w:val="00E43C7E"/>
    <w:rsid w:val="00E76AC7"/>
    <w:rsid w:val="00E95088"/>
    <w:rsid w:val="00EC712F"/>
    <w:rsid w:val="00EF6F5E"/>
    <w:rsid w:val="00F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6ADA"/>
  <w15:chartTrackingRefBased/>
  <w15:docId w15:val="{F5824CE0-434C-43EE-A23C-AC893EFE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A9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C2"/>
    <w:rPr>
      <w:rFonts w:ascii="Segoe UI" w:hAnsi="Segoe UI" w:cs="Segoe UI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9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9A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3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Mayse Lam</dc:creator>
  <cp:keywords/>
  <dc:description/>
  <cp:lastModifiedBy>Stella Wong</cp:lastModifiedBy>
  <cp:revision>2</cp:revision>
  <cp:lastPrinted>2021-05-06T08:33:00Z</cp:lastPrinted>
  <dcterms:created xsi:type="dcterms:W3CDTF">2021-05-06T10:06:00Z</dcterms:created>
  <dcterms:modified xsi:type="dcterms:W3CDTF">2021-05-06T10:06:00Z</dcterms:modified>
</cp:coreProperties>
</file>